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6F" w:rsidRPr="00D171BB" w:rsidRDefault="00AA396F" w:rsidP="00AA396F">
      <w:pPr>
        <w:spacing w:line="360" w:lineRule="auto"/>
        <w:jc w:val="both"/>
        <w:rPr>
          <w:rFonts w:ascii="Times New Roman" w:eastAsia="仿宋" w:hAnsi="Times New Roman" w:cs="Times New Roman"/>
          <w:color w:val="303030"/>
          <w:spacing w:val="3"/>
          <w:sz w:val="32"/>
          <w:szCs w:val="32"/>
        </w:rPr>
      </w:pPr>
    </w:p>
    <w:p w:rsidR="003D0E3D" w:rsidRPr="00D171BB" w:rsidRDefault="00D171BB" w:rsidP="00AA396F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D171BB">
        <w:rPr>
          <w:rFonts w:ascii="Times New Roman" w:eastAsia="仿宋" w:hAnsi="Times New Roman" w:cs="Times New Roman"/>
          <w:b/>
          <w:bCs/>
          <w:sz w:val="32"/>
          <w:szCs w:val="32"/>
        </w:rPr>
        <w:t>附件</w:t>
      </w:r>
      <w:r w:rsidRPr="00D171BB"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</w:p>
    <w:p w:rsidR="00D171BB" w:rsidRPr="00D171BB" w:rsidRDefault="00D171BB" w:rsidP="00AA396F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3D0E3D" w:rsidRPr="00D171BB" w:rsidRDefault="004C57C0" w:rsidP="00AA396F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D171BB">
        <w:rPr>
          <w:rFonts w:ascii="Times New Roman" w:eastAsia="黑体" w:hAnsi="Times New Roman" w:cs="Times New Roman"/>
          <w:b/>
          <w:bCs/>
          <w:sz w:val="44"/>
          <w:szCs w:val="44"/>
        </w:rPr>
        <w:t>中国医科大学牙体附属口腔医院牙髓科</w:t>
      </w:r>
      <w:r w:rsidRPr="00D171BB">
        <w:rPr>
          <w:rFonts w:ascii="Times New Roman" w:eastAsia="黑体" w:hAnsi="Times New Roman" w:cs="Times New Roman"/>
          <w:b/>
          <w:bCs/>
          <w:sz w:val="44"/>
          <w:szCs w:val="44"/>
        </w:rPr>
        <w:t>2025</w:t>
      </w:r>
      <w:r w:rsidRPr="00D171BB">
        <w:rPr>
          <w:rFonts w:ascii="Times New Roman" w:eastAsia="黑体" w:hAnsi="Times New Roman" w:cs="Times New Roman"/>
          <w:b/>
          <w:bCs/>
          <w:sz w:val="44"/>
          <w:szCs w:val="44"/>
        </w:rPr>
        <w:t>年春季进修生招生简章</w:t>
      </w:r>
    </w:p>
    <w:p w:rsidR="003D0E3D" w:rsidRPr="00D171BB" w:rsidRDefault="003D0E3D" w:rsidP="00AA396F">
      <w:pPr>
        <w:spacing w:line="360" w:lineRule="auto"/>
        <w:rPr>
          <w:rFonts w:ascii="Times New Roman" w:eastAsia="黑体" w:hAnsi="Times New Roman" w:cs="Times New Roman"/>
          <w:sz w:val="44"/>
          <w:szCs w:val="44"/>
        </w:rPr>
      </w:pP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171BB">
        <w:rPr>
          <w:rFonts w:ascii="Times New Roman" w:eastAsia="黑体" w:hAnsi="Times New Roman" w:cs="Times New Roman"/>
          <w:sz w:val="32"/>
          <w:szCs w:val="32"/>
        </w:rPr>
        <w:t>一、我们的培养目标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牙体牙髓科竭尽所能为进修生提供现代牙体牙髓专业的全面培训，涵盖临床诊疗思维、专业技能提升和科学临床研究等方面，助力每位进修生成为本领域的优秀专业人才。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171BB">
        <w:rPr>
          <w:rFonts w:ascii="Times New Roman" w:eastAsia="黑体" w:hAnsi="Times New Roman" w:cs="Times New Roman"/>
          <w:sz w:val="32"/>
          <w:szCs w:val="32"/>
        </w:rPr>
        <w:t>二、我们能提供的支持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1.</w:t>
      </w:r>
      <w:r w:rsidRPr="00D171BB">
        <w:rPr>
          <w:rFonts w:ascii="Times New Roman" w:eastAsia="楷体" w:hAnsi="Times New Roman" w:cs="Times New Roman"/>
          <w:sz w:val="32"/>
          <w:szCs w:val="32"/>
        </w:rPr>
        <w:t>先进的技术平台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提供高精尖诊疗设备与技术，保障进修生实践与学习的高效性。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2.</w:t>
      </w:r>
      <w:r w:rsidRPr="00D171BB">
        <w:rPr>
          <w:rFonts w:ascii="Times New Roman" w:eastAsia="楷体" w:hAnsi="Times New Roman" w:cs="Times New Roman"/>
          <w:sz w:val="32"/>
          <w:szCs w:val="32"/>
        </w:rPr>
        <w:t>雄厚的师资力量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我们将选派经验丰富的科室骨干进行指导，确保进修生在专业知识和临床技能上得到全面提升。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3.</w:t>
      </w:r>
      <w:r w:rsidRPr="00D171BB">
        <w:rPr>
          <w:rFonts w:ascii="Times New Roman" w:eastAsia="楷体" w:hAnsi="Times New Roman" w:cs="Times New Roman"/>
          <w:sz w:val="32"/>
          <w:szCs w:val="32"/>
        </w:rPr>
        <w:t>充足的病例支撑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科室承接辽宁省的疑难病例，进修生将获得与科室医生相同的医疗条件，深入了解各类临床案例。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4.</w:t>
      </w:r>
      <w:r w:rsidRPr="00D171BB">
        <w:rPr>
          <w:rFonts w:ascii="Times New Roman" w:eastAsia="楷体" w:hAnsi="Times New Roman" w:cs="Times New Roman"/>
          <w:sz w:val="32"/>
          <w:szCs w:val="32"/>
        </w:rPr>
        <w:t>分层培养与个性化培养方案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lastRenderedPageBreak/>
        <w:t>通过入科前的培训与考核，结合每位进修医师的基础情况及进修目的，制定</w:t>
      </w:r>
      <w:r w:rsidRPr="00D171BB">
        <w:rPr>
          <w:rFonts w:ascii="Times New Roman" w:eastAsia="仿宋" w:hAnsi="Times New Roman" w:cs="Times New Roman"/>
          <w:sz w:val="32"/>
          <w:szCs w:val="32"/>
        </w:rPr>
        <w:t>“</w:t>
      </w:r>
      <w:r w:rsidRPr="00D171BB">
        <w:rPr>
          <w:rFonts w:ascii="Times New Roman" w:eastAsia="仿宋" w:hAnsi="Times New Roman" w:cs="Times New Roman"/>
          <w:sz w:val="32"/>
          <w:szCs w:val="32"/>
        </w:rPr>
        <w:t>个性化培养方案</w:t>
      </w:r>
      <w:r w:rsidRPr="00D171BB">
        <w:rPr>
          <w:rFonts w:ascii="Times New Roman" w:eastAsia="仿宋" w:hAnsi="Times New Roman" w:cs="Times New Roman"/>
          <w:sz w:val="32"/>
          <w:szCs w:val="32"/>
        </w:rPr>
        <w:t>”</w:t>
      </w:r>
      <w:r w:rsidRPr="00D171BB">
        <w:rPr>
          <w:rFonts w:ascii="Times New Roman" w:eastAsia="仿宋" w:hAnsi="Times New Roman" w:cs="Times New Roman"/>
          <w:sz w:val="32"/>
          <w:szCs w:val="32"/>
        </w:rPr>
        <w:t>，实现分层培养和因材施教，有助于满足不同进修生的学习需求，提高教学效果。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171BB">
        <w:rPr>
          <w:rFonts w:ascii="Times New Roman" w:eastAsia="黑体" w:hAnsi="Times New Roman" w:cs="Times New Roman"/>
          <w:sz w:val="32"/>
          <w:szCs w:val="32"/>
        </w:rPr>
        <w:t>三、进修生将</w:t>
      </w:r>
      <w:r w:rsidR="007912BB" w:rsidRPr="00D171BB">
        <w:rPr>
          <w:rFonts w:ascii="Times New Roman" w:eastAsia="黑体" w:hAnsi="Times New Roman" w:cs="Times New Roman"/>
          <w:sz w:val="32"/>
          <w:szCs w:val="32"/>
        </w:rPr>
        <w:t>学习</w:t>
      </w:r>
      <w:r w:rsidRPr="00D171BB">
        <w:rPr>
          <w:rFonts w:ascii="Times New Roman" w:eastAsia="黑体" w:hAnsi="Times New Roman" w:cs="Times New Roman"/>
          <w:sz w:val="32"/>
          <w:szCs w:val="32"/>
        </w:rPr>
        <w:t>的内容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1.</w:t>
      </w:r>
      <w:r w:rsidRPr="00D171BB">
        <w:rPr>
          <w:rFonts w:ascii="Times New Roman" w:eastAsia="楷体" w:hAnsi="Times New Roman" w:cs="Times New Roman"/>
          <w:sz w:val="32"/>
          <w:szCs w:val="32"/>
        </w:rPr>
        <w:t>建立临床诊疗思维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进修生将在老师的严格指导下，逐步培养独立的临床思维，从病例讨论中汲取经验。</w:t>
      </w:r>
    </w:p>
    <w:p w:rsidR="003D0E3D" w:rsidRPr="00D171BB" w:rsidRDefault="007912BB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2.</w:t>
      </w:r>
      <w:r w:rsidR="004C57C0" w:rsidRPr="00D171BB">
        <w:rPr>
          <w:rFonts w:ascii="Times New Roman" w:eastAsia="楷体" w:hAnsi="Times New Roman" w:cs="Times New Roman"/>
          <w:sz w:val="32"/>
          <w:szCs w:val="32"/>
        </w:rPr>
        <w:t>规范化培训临床技能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提供牙体牙髓全系列专题讲座与仿真练习，定期开展疑难病例讨论，中英文文献学习、科研专题报告、业务能力竞赛等多种形式的教学活动。包括国家级继教班，帮助进修生在日常诊疗之外快速精进牙体牙髓专业技能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3.</w:t>
      </w:r>
      <w:r w:rsidRPr="00D171BB">
        <w:rPr>
          <w:rFonts w:ascii="Times New Roman" w:eastAsia="楷体" w:hAnsi="Times New Roman" w:cs="Times New Roman"/>
          <w:sz w:val="32"/>
          <w:szCs w:val="32"/>
        </w:rPr>
        <w:t>学习高精尖前沿技术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跟随知名专家出诊，学习动态导航技术、显微根尖手术、椅旁即刻修复等前沿技术，开阔视野，增长见识。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4.</w:t>
      </w:r>
      <w:r w:rsidRPr="00D171BB">
        <w:rPr>
          <w:rFonts w:ascii="Times New Roman" w:eastAsia="楷体" w:hAnsi="Times New Roman" w:cs="Times New Roman"/>
          <w:sz w:val="32"/>
          <w:szCs w:val="32"/>
        </w:rPr>
        <w:t>参与科学与临床研究</w:t>
      </w:r>
    </w:p>
    <w:p w:rsidR="003D0E3D" w:rsidRPr="00D171BB" w:rsidRDefault="004C57C0" w:rsidP="00D171BB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进修生将有机会参与文献学习与实验研究，提升科研及写作能力。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D171BB">
        <w:rPr>
          <w:rFonts w:ascii="Times New Roman" w:eastAsia="楷体" w:hAnsi="Times New Roman" w:cs="Times New Roman"/>
          <w:sz w:val="32"/>
          <w:szCs w:val="32"/>
        </w:rPr>
        <w:t>5.</w:t>
      </w:r>
      <w:r w:rsidRPr="00D171BB">
        <w:rPr>
          <w:rFonts w:ascii="Times New Roman" w:eastAsia="楷体" w:hAnsi="Times New Roman" w:cs="Times New Roman"/>
          <w:sz w:val="32"/>
          <w:szCs w:val="32"/>
        </w:rPr>
        <w:t>提升病例收集与展示能力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带教老师将在病例收集和展示过程中进行全程指导，帮助进修生全面提高病例报告与展示能力。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171BB">
        <w:rPr>
          <w:rFonts w:ascii="Times New Roman" w:eastAsia="黑体" w:hAnsi="Times New Roman" w:cs="Times New Roman"/>
          <w:sz w:val="32"/>
          <w:szCs w:val="32"/>
        </w:rPr>
        <w:t>四、进修生需要满足的条件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1.</w:t>
      </w:r>
      <w:r w:rsidRPr="00D171BB">
        <w:rPr>
          <w:rFonts w:ascii="Times New Roman" w:eastAsia="仿宋" w:hAnsi="Times New Roman" w:cs="Times New Roman"/>
          <w:sz w:val="32"/>
          <w:szCs w:val="32"/>
        </w:rPr>
        <w:t>全日制本科及以上学历，持有医师资格证、执业医师证。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2.</w:t>
      </w:r>
      <w:r w:rsidRPr="00D171BB">
        <w:rPr>
          <w:rFonts w:ascii="Times New Roman" w:eastAsia="仿宋" w:hAnsi="Times New Roman" w:cs="Times New Roman"/>
          <w:sz w:val="32"/>
          <w:szCs w:val="32"/>
        </w:rPr>
        <w:t>有三年以上从事牙体牙髓病治疗临床工作经验。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lastRenderedPageBreak/>
        <w:t>3.</w:t>
      </w:r>
      <w:r w:rsidRPr="00D171BB">
        <w:rPr>
          <w:rFonts w:ascii="Times New Roman" w:eastAsia="仿宋" w:hAnsi="Times New Roman" w:cs="Times New Roman"/>
          <w:sz w:val="32"/>
          <w:szCs w:val="32"/>
        </w:rPr>
        <w:t>进修时间至少半年。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171BB">
        <w:rPr>
          <w:rFonts w:ascii="Times New Roman" w:eastAsia="黑体" w:hAnsi="Times New Roman" w:cs="Times New Roman"/>
          <w:sz w:val="32"/>
          <w:szCs w:val="32"/>
        </w:rPr>
        <w:t>五、培养成效</w:t>
      </w:r>
    </w:p>
    <w:p w:rsidR="003D0E3D" w:rsidRPr="00D171BB" w:rsidRDefault="004C57C0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171BB">
        <w:rPr>
          <w:rFonts w:ascii="Times New Roman" w:eastAsia="仿宋" w:hAnsi="Times New Roman" w:cs="Times New Roman"/>
          <w:sz w:val="32"/>
          <w:szCs w:val="32"/>
        </w:rPr>
        <w:t>为进修生提供了优质的学习环境和广阔的发展空间。完成培养的进修生将以扎实的专业能力，回到各自的岗位，成为所在科室或地区的骨干医生，并与中国医科大学附属口腔医院保持紧密的交流与合作。</w:t>
      </w: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171BB" w:rsidRPr="00D171BB" w:rsidRDefault="00D171BB" w:rsidP="00AA396F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D171BB" w:rsidRPr="00D171BB" w:rsidSect="003D0E3D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97" w:rsidRDefault="00632B97" w:rsidP="003D0E3D">
      <w:r>
        <w:separator/>
      </w:r>
    </w:p>
  </w:endnote>
  <w:endnote w:type="continuationSeparator" w:id="1">
    <w:p w:rsidR="00632B97" w:rsidRDefault="00632B97" w:rsidP="003D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3D" w:rsidRDefault="0092546B">
    <w:pPr>
      <w:pStyle w:val="a3"/>
    </w:pPr>
    <w:r w:rsidRPr="009254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 filled="f" stroked="f" strokeweight=".5pt">
          <v:textbox style="mso-fit-shape-to-text:t" inset="0,0,0,0">
            <w:txbxContent>
              <w:p w:rsidR="003D0E3D" w:rsidRDefault="0092546B">
                <w:pPr>
                  <w:pStyle w:val="a3"/>
                </w:pPr>
                <w:r>
                  <w:fldChar w:fldCharType="begin"/>
                </w:r>
                <w:r w:rsidR="004C57C0">
                  <w:instrText xml:space="preserve"> PAGE  \* MERGEFORMAT </w:instrText>
                </w:r>
                <w:r>
                  <w:fldChar w:fldCharType="separate"/>
                </w:r>
                <w:r w:rsidR="007C55C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97" w:rsidRDefault="00632B97" w:rsidP="003D0E3D">
      <w:r>
        <w:separator/>
      </w:r>
    </w:p>
  </w:footnote>
  <w:footnote w:type="continuationSeparator" w:id="1">
    <w:p w:rsidR="00632B97" w:rsidRDefault="00632B97" w:rsidP="003D0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mE4YWE2NWM2NjkyMzUxOGRkNDNkNjJlMmYxYjJlZDkifQ=="/>
  </w:docVars>
  <w:rsids>
    <w:rsidRoot w:val="00113EDE"/>
    <w:rsid w:val="00010317"/>
    <w:rsid w:val="00032ACA"/>
    <w:rsid w:val="000504C1"/>
    <w:rsid w:val="000D245B"/>
    <w:rsid w:val="00113EDE"/>
    <w:rsid w:val="00171B65"/>
    <w:rsid w:val="001739C3"/>
    <w:rsid w:val="001754E6"/>
    <w:rsid w:val="00187F4C"/>
    <w:rsid w:val="002933A9"/>
    <w:rsid w:val="002D7DA8"/>
    <w:rsid w:val="003169AB"/>
    <w:rsid w:val="00351CA7"/>
    <w:rsid w:val="003744E1"/>
    <w:rsid w:val="003C2234"/>
    <w:rsid w:val="003D0E3D"/>
    <w:rsid w:val="004C57C0"/>
    <w:rsid w:val="004D3E8E"/>
    <w:rsid w:val="00541DEC"/>
    <w:rsid w:val="005A2FA8"/>
    <w:rsid w:val="00632B97"/>
    <w:rsid w:val="00681E33"/>
    <w:rsid w:val="00700D5A"/>
    <w:rsid w:val="00710E62"/>
    <w:rsid w:val="007912BB"/>
    <w:rsid w:val="007972CC"/>
    <w:rsid w:val="007B7BEE"/>
    <w:rsid w:val="007C55CB"/>
    <w:rsid w:val="007E2CCC"/>
    <w:rsid w:val="00896F8A"/>
    <w:rsid w:val="0092546B"/>
    <w:rsid w:val="0095145A"/>
    <w:rsid w:val="00A736D0"/>
    <w:rsid w:val="00A976E0"/>
    <w:rsid w:val="00AA396F"/>
    <w:rsid w:val="00AF67F7"/>
    <w:rsid w:val="00AF6EC3"/>
    <w:rsid w:val="00B117E8"/>
    <w:rsid w:val="00B83A33"/>
    <w:rsid w:val="00BD6054"/>
    <w:rsid w:val="00C22487"/>
    <w:rsid w:val="00C254A2"/>
    <w:rsid w:val="00C3755E"/>
    <w:rsid w:val="00C526A0"/>
    <w:rsid w:val="00CB067A"/>
    <w:rsid w:val="00D01E4D"/>
    <w:rsid w:val="00D01E8F"/>
    <w:rsid w:val="00D171BB"/>
    <w:rsid w:val="00D8226D"/>
    <w:rsid w:val="00DE0236"/>
    <w:rsid w:val="00E13198"/>
    <w:rsid w:val="00E15412"/>
    <w:rsid w:val="00E25D11"/>
    <w:rsid w:val="00E5180A"/>
    <w:rsid w:val="00EF2758"/>
    <w:rsid w:val="00F12714"/>
    <w:rsid w:val="00F425D7"/>
    <w:rsid w:val="00F45CF4"/>
    <w:rsid w:val="00F64DD9"/>
    <w:rsid w:val="00F65382"/>
    <w:rsid w:val="00FC6605"/>
    <w:rsid w:val="00FD3A08"/>
    <w:rsid w:val="032C4810"/>
    <w:rsid w:val="07766D28"/>
    <w:rsid w:val="07CB048E"/>
    <w:rsid w:val="0C8655B6"/>
    <w:rsid w:val="0DDF05E9"/>
    <w:rsid w:val="0E783663"/>
    <w:rsid w:val="1319085D"/>
    <w:rsid w:val="140C03C2"/>
    <w:rsid w:val="16216CC9"/>
    <w:rsid w:val="16A5229C"/>
    <w:rsid w:val="19FD0046"/>
    <w:rsid w:val="1CEE7E31"/>
    <w:rsid w:val="264674BE"/>
    <w:rsid w:val="290257C9"/>
    <w:rsid w:val="29863F21"/>
    <w:rsid w:val="300405CF"/>
    <w:rsid w:val="39E7420C"/>
    <w:rsid w:val="3D092B7F"/>
    <w:rsid w:val="3EDB3DF6"/>
    <w:rsid w:val="41E7246F"/>
    <w:rsid w:val="4AE22C04"/>
    <w:rsid w:val="4CCD1D0E"/>
    <w:rsid w:val="4E543953"/>
    <w:rsid w:val="5134506E"/>
    <w:rsid w:val="54AF3541"/>
    <w:rsid w:val="5D3F592A"/>
    <w:rsid w:val="603E35E1"/>
    <w:rsid w:val="60CA0D76"/>
    <w:rsid w:val="64992DEF"/>
    <w:rsid w:val="68060525"/>
    <w:rsid w:val="69F148BD"/>
    <w:rsid w:val="6E5813EB"/>
    <w:rsid w:val="6F105A5E"/>
    <w:rsid w:val="74143FCA"/>
    <w:rsid w:val="750558F5"/>
    <w:rsid w:val="75EA1BF8"/>
    <w:rsid w:val="7FCB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3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0E3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0E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D0E3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3D0E3D"/>
    <w:rPr>
      <w:b/>
    </w:rPr>
  </w:style>
  <w:style w:type="character" w:styleId="a7">
    <w:name w:val="Hyperlink"/>
    <w:basedOn w:val="a0"/>
    <w:uiPriority w:val="99"/>
    <w:unhideWhenUsed/>
    <w:qFormat/>
    <w:rsid w:val="003D0E3D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3D0E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3D0E3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3D0E3D"/>
    <w:rPr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D0E3D"/>
    <w:rPr>
      <w:snapToGrid w:val="0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3D0E3D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912B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912BB"/>
    <w:rPr>
      <w:rFonts w:ascii="Arial" w:eastAsiaTheme="minorEastAsia" w:hAnsi="Arial" w:cs="Arial"/>
      <w:snapToGrid w:val="0"/>
      <w:color w:val="000000"/>
      <w:sz w:val="18"/>
      <w:szCs w:val="18"/>
    </w:rPr>
  </w:style>
  <w:style w:type="paragraph" w:styleId="aa">
    <w:name w:val="Revision"/>
    <w:hidden/>
    <w:uiPriority w:val="99"/>
    <w:unhideWhenUsed/>
    <w:rsid w:val="00AA396F"/>
    <w:rPr>
      <w:rFonts w:ascii="Arial" w:eastAsiaTheme="minorEastAsia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</cp:revision>
  <cp:lastPrinted>2023-02-27T23:08:00Z</cp:lastPrinted>
  <dcterms:created xsi:type="dcterms:W3CDTF">2024-02-28T21:56:00Z</dcterms:created>
  <dcterms:modified xsi:type="dcterms:W3CDTF">2025-03-07T00:17:00Z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2052-6.0.2.8225</vt:lpwstr>
  </property>
  <property fmtid="{D5CDD505-2E9C-101B-9397-08002B2CF9AE}" pid="6" name="ICV">
    <vt:lpwstr>710E617C4C85434529C8C667DF9FD3E8_43</vt:lpwstr>
  </property>
  <property fmtid="{D5CDD505-2E9C-101B-9397-08002B2CF9AE}" pid="7" name="KSOTemplateDocerSaveRecord">
    <vt:lpwstr>eyJoZGlkIjoiM2IwM2ZjMWE0NDAwYmEwYzExMjY3Mjg5ODljZTU3NTUiLCJ1c2VySWQiOiI0NDg0MjA1MDYifQ==</vt:lpwstr>
  </property>
</Properties>
</file>